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柳州市融安县就业领域基层政务公开标准目录</w:t>
      </w:r>
    </w:p>
    <w:bookmarkEnd w:id="0"/>
    <w:tbl>
      <w:tblPr>
        <w:tblStyle w:val="4"/>
        <w:tblW w:w="15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31"/>
        <w:gridCol w:w="1162"/>
        <w:gridCol w:w="1955"/>
        <w:gridCol w:w="2410"/>
        <w:gridCol w:w="1362"/>
        <w:gridCol w:w="1226"/>
        <w:gridCol w:w="15"/>
        <w:gridCol w:w="1920"/>
        <w:gridCol w:w="15"/>
        <w:gridCol w:w="690"/>
        <w:gridCol w:w="735"/>
        <w:gridCol w:w="435"/>
        <w:gridCol w:w="90"/>
        <w:gridCol w:w="735"/>
        <w:gridCol w:w="105"/>
        <w:gridCol w:w="405"/>
        <w:gridCol w:w="15"/>
        <w:gridCol w:w="76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41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26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4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0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1.《中华人民共和国政府信息公开条例》（中华人民共和国国务院令第711号）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3.《人力资源市场暂行条例》（中华人民共和国国务院令第700号）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1.《中华人民共和国政府信息公开条例》（中华人民共和国国务院令第711号）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3.《人力资源市场暂行条例》（中华人民共和国国务院令第700号）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</w:t>
            </w:r>
          </w:p>
        </w:tc>
        <w:tc>
          <w:tcPr>
            <w:tcW w:w="1955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1.《中华人民共和国政府信息公开条例》（中华人民共和国国务院令第711号）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3.《人力资源市场暂行条例》（中华人民共和国国务院令第700号）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职业指导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创业开业指导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1.《中华人民共和国政府信息公开条例》（中华人民共和国国务院令第711号）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3.《人力资源市场暂行条例》（中华人民共和国国务院令第700号）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■基层公共服务平台  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活动通知、活动时间、参与方式、相关材料、活动地址、咨询电话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1955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1.《中华人民共和国政府信息公开条例》（中华人民共和国国务院令第711号）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3.《人力资源市场暂行条例》（中华人民共和国国务院令第700号）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创业补贴申领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创业担保贷款申请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1.《中华人民共和国政府信息公开条例》（中华人民共和国国务院令第711号）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3.《人力资源市场暂行条例》（中华人民共和国国务院令第700号）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公益性岗位补贴申领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吸纳贫困劳动力就业奖补申领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1.《中华人民共和国政府信息公开条例》（中华人民共和国国务院令第711号）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3.《人力资源市场暂行条例》（中华人民共和国国务院令第700号）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高校毕业生就业服务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高等学校等毕业生接收手续办理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1.《中华人民共和国政府信息公开条例》（中华人民共和国国务院令第711号）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3.《人力资源市场暂行条例》（中华人民共和国国务院令第700号）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就业见习补贴申领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高校毕业生社保补贴申领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 xml:space="preserve">■政府网站    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基本公共就业创业政府购买服务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政府向社会购买基本公共就业创业服务成果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文件依据、购买项目、购买内容及评价标准、购买主体、承接主体条件、购买方式、提交材料、购买流程、受理地点（方式）、受理结果告知方式、咨询电话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1.《中华人民共和国政府信息公开条例》（中华人民共和国国务院令第711号）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3.《人力资源市场暂行条例》（中华人民共和国国务院令第700号）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融安县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人力资源和社会保障局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、各乡镇人民政府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27DF"/>
    <w:rsid w:val="2F0448B8"/>
    <w:rsid w:val="58E827DF"/>
    <w:rsid w:val="61D7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2020-11-30T00:19:00Z</dcterms:created>
  <dc:creator>轻风拂柳</dc:creator>
  <cp:lastModifiedBy>LC。</cp:lastModifiedBy>
  <dcterms:modified xsi:type="dcterms:W3CDTF">2025-12-17T09:50:50Z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5F952E3E9CC94A01BC77B16E19C97C6F</vt:lpwstr>
  </property>
</Properties>
</file>