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-14"/>
          <w:sz w:val="32"/>
          <w:szCs w:val="32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附件1</w:t>
      </w:r>
    </w:p>
    <w:p>
      <w:pPr>
        <w:spacing w:line="594" w:lineRule="exact"/>
        <w:rPr>
          <w:rFonts w:hint="eastAsia" w:ascii="仿宋_GB2312" w:eastAsia="仿宋_GB2312"/>
          <w:spacing w:val="-14"/>
          <w:sz w:val="32"/>
          <w:szCs w:val="32"/>
        </w:rPr>
      </w:pPr>
    </w:p>
    <w:p>
      <w:pPr>
        <w:spacing w:before="156" w:beforeLines="50" w:after="156" w:afterLines="50" w:line="594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sz w:val="36"/>
          <w:szCs w:val="36"/>
        </w:rPr>
        <w:t>××厅（局）</w:t>
      </w:r>
    </w:p>
    <w:p>
      <w:pPr>
        <w:spacing w:before="156" w:beforeLines="50" w:after="156" w:afterLines="50" w:line="594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社会保险基金</w:t>
      </w:r>
      <w:r>
        <w:rPr>
          <w:rFonts w:hint="eastAsia" w:eastAsia="方正小标宋简体"/>
          <w:sz w:val="44"/>
          <w:szCs w:val="44"/>
        </w:rPr>
        <w:t>监督</w:t>
      </w:r>
      <w:r>
        <w:rPr>
          <w:rFonts w:eastAsia="方正小标宋简体"/>
          <w:sz w:val="44"/>
          <w:szCs w:val="44"/>
        </w:rPr>
        <w:t>举报奖励</w:t>
      </w:r>
      <w:r>
        <w:rPr>
          <w:rFonts w:hint="eastAsia" w:eastAsia="方正小标宋简体"/>
          <w:sz w:val="44"/>
          <w:szCs w:val="44"/>
        </w:rPr>
        <w:t>支付确认表</w:t>
      </w:r>
      <w:bookmarkEnd w:id="0"/>
    </w:p>
    <w:p>
      <w:pPr>
        <w:spacing w:before="156" w:beforeLines="50" w:after="156" w:afterLines="50" w:line="594" w:lineRule="exact"/>
        <w:ind w:firstLine="5642" w:firstLineChars="3100"/>
        <w:rPr>
          <w:rFonts w:eastAsia="仿宋_GB2312"/>
          <w:spacing w:val="-14"/>
        </w:rPr>
      </w:pPr>
      <w:r>
        <w:rPr>
          <w:rFonts w:eastAsia="仿宋_GB2312"/>
          <w:spacing w:val="-14"/>
        </w:rPr>
        <w:t xml:space="preserve">编号：             </w:t>
      </w:r>
    </w:p>
    <w:tbl>
      <w:tblPr>
        <w:tblStyle w:val="2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24"/>
        <w:gridCol w:w="2157"/>
        <w:gridCol w:w="1459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举报人姓名</w:t>
            </w:r>
          </w:p>
        </w:tc>
        <w:tc>
          <w:tcPr>
            <w:tcW w:w="2157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联系电话</w:t>
            </w:r>
          </w:p>
        </w:tc>
        <w:tc>
          <w:tcPr>
            <w:tcW w:w="3018" w:type="dxa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举报事项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举报案件       查实金额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举报奖励金额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承办单位意见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基金监督（</w:t>
            </w:r>
            <w:r>
              <w:rPr>
                <w:rFonts w:hint="eastAsia" w:eastAsia="仿宋_GB2312"/>
                <w:spacing w:val="-14"/>
                <w:sz w:val="30"/>
                <w:szCs w:val="30"/>
              </w:rPr>
              <w:t>税务</w:t>
            </w:r>
            <w:r>
              <w:rPr>
                <w:rFonts w:eastAsia="仿宋_GB2312"/>
                <w:spacing w:val="-14"/>
                <w:sz w:val="30"/>
                <w:szCs w:val="30"/>
              </w:rPr>
              <w:t>稽查）机构意见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财务部门意见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0" w:hRule="atLeast"/>
          <w:jc w:val="center"/>
        </w:trPr>
        <w:tc>
          <w:tcPr>
            <w:tcW w:w="23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单位领导意见</w:t>
            </w:r>
          </w:p>
        </w:tc>
        <w:tc>
          <w:tcPr>
            <w:tcW w:w="663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232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4"/>
                <w:sz w:val="30"/>
                <w:szCs w:val="30"/>
              </w:rPr>
            </w:pPr>
            <w:r>
              <w:rPr>
                <w:rFonts w:eastAsia="仿宋_GB2312"/>
                <w:spacing w:val="-14"/>
                <w:sz w:val="30"/>
                <w:szCs w:val="30"/>
              </w:rPr>
              <w:t>备注</w:t>
            </w:r>
          </w:p>
        </w:tc>
        <w:tc>
          <w:tcPr>
            <w:tcW w:w="663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pacing w:val="-1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8958" w:type="dxa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ind w:left="759" w:hanging="758" w:hangingChars="417"/>
              <w:rPr>
                <w:rFonts w:hint="eastAsia" w:eastAsia="仿宋_GB2312"/>
                <w:spacing w:val="-14"/>
                <w:szCs w:val="21"/>
              </w:rPr>
            </w:pPr>
            <w:r>
              <w:rPr>
                <w:rFonts w:eastAsia="仿宋_GB2312"/>
                <w:spacing w:val="-14"/>
                <w:szCs w:val="21"/>
              </w:rPr>
              <w:t>说明：“承办单位意见”“基金监督（</w:t>
            </w:r>
            <w:r>
              <w:rPr>
                <w:rFonts w:hint="eastAsia" w:eastAsia="仿宋_GB2312"/>
                <w:spacing w:val="-14"/>
                <w:szCs w:val="21"/>
              </w:rPr>
              <w:t>税务</w:t>
            </w:r>
            <w:r>
              <w:rPr>
                <w:rFonts w:eastAsia="仿宋_GB2312"/>
                <w:spacing w:val="-14"/>
                <w:szCs w:val="21"/>
              </w:rPr>
              <w:t>稽查）机构意见”“财务部门意见”均填写“具体经办人”“主要负责人”意见并签名、具体时间（含年月日），“单位领导意见”需签署意见、姓名和具体时间（含年月日）</w:t>
            </w:r>
            <w:r>
              <w:rPr>
                <w:rFonts w:hint="eastAsia" w:eastAsia="仿宋_GB2312"/>
                <w:spacing w:val="-1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2" w:hRule="atLeast"/>
          <w:jc w:val="center"/>
        </w:trPr>
        <w:tc>
          <w:tcPr>
            <w:tcW w:w="895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spacing w:val="-14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F3EDA"/>
    <w:rsid w:val="29C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2020-05-07T07:44:00Z</dcterms:created>
  <dc:creator>阿珍</dc:creator>
  <cp:lastModifiedBy>阿珍</cp:lastModifiedBy>
  <dcterms:modified xsi:type="dcterms:W3CDTF">2020-05-07T07:47:11Z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