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cs="Times New Roman"/>
          <w:szCs w:val="32"/>
        </w:rPr>
      </w:pPr>
    </w:p>
    <w:p>
      <w:pPr>
        <w:adjustRightInd w:val="0"/>
        <w:snapToGrid w:val="0"/>
        <w:spacing w:line="408" w:lineRule="auto"/>
        <w:rPr>
          <w:rFonts w:hint="default" w:ascii="Times New Roman" w:hAnsi="Times New Roman" w:eastAsia="黑体" w:cs="Times New Roman"/>
          <w:szCs w:val="32"/>
        </w:rPr>
      </w:pPr>
    </w:p>
    <w:p>
      <w:pPr>
        <w:adjustRightInd w:val="0"/>
        <w:snapToGrid w:val="0"/>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sz w:val="38"/>
          <w:szCs w:val="38"/>
        </w:rPr>
        <w:t>建设项目环境影响评价公众意见表</w:t>
      </w:r>
    </w:p>
    <w:p>
      <w:pPr>
        <w:adjustRightInd w:val="0"/>
        <w:snapToGrid w:val="0"/>
        <w:spacing w:line="408" w:lineRule="auto"/>
        <w:rPr>
          <w:rFonts w:hint="default" w:ascii="Times New Roman" w:hAnsi="Times New Roman" w:eastAsia="黑体" w:cs="Times New Roman"/>
          <w:szCs w:val="32"/>
        </w:rPr>
      </w:pPr>
    </w:p>
    <w:p>
      <w:pPr>
        <w:adjustRightInd w:val="0"/>
        <w:snapToGrid w:val="0"/>
        <w:spacing w:afterLines="50"/>
        <w:rPr>
          <w:rFonts w:hint="default" w:ascii="Times New Roman" w:hAnsi="Times New Roman" w:eastAsia="黑体" w:cs="Times New Roman"/>
          <w:b/>
          <w:sz w:val="24"/>
          <w:szCs w:val="24"/>
        </w:rPr>
      </w:pPr>
      <w:r>
        <w:rPr>
          <w:rFonts w:hint="default" w:ascii="Times New Roman" w:hAnsi="Times New Roman" w:cs="Times New Roman"/>
          <w:b/>
          <w:sz w:val="24"/>
          <w:szCs w:val="24"/>
        </w:rPr>
        <w:t xml:space="preserve">填表日期 </w:t>
      </w:r>
      <w:r>
        <w:rPr>
          <w:rFonts w:hint="default" w:ascii="Times New Roman" w:hAnsi="Times New Roman" w:cs="Times New Roman"/>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融安县高泽工业园区污水处理厂项目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姓 </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rPr>
              <w:t>名</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adjustRightInd w:val="0"/>
              <w:snapToGrid w:val="0"/>
              <w:ind w:left="480" w:leftChars="150"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乡（镇、道）</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村（居委会）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地  </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rPr>
              <w:t>址</w:t>
            </w:r>
          </w:p>
        </w:tc>
        <w:tc>
          <w:tcPr>
            <w:tcW w:w="4834" w:type="dxa"/>
            <w:vAlign w:val="center"/>
          </w:tcPr>
          <w:p>
            <w:pPr>
              <w:adjustRightInd w:val="0"/>
              <w:snapToGrid w:val="0"/>
              <w:ind w:left="480" w:leftChars="15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t>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351CCC"/>
    <w:rsid w:val="004236B6"/>
    <w:rsid w:val="007C4FBD"/>
    <w:rsid w:val="00983E26"/>
    <w:rsid w:val="00A345E9"/>
    <w:rsid w:val="00AE0798"/>
    <w:rsid w:val="00B003E3"/>
    <w:rsid w:val="00DF29E4"/>
    <w:rsid w:val="00FD3D52"/>
    <w:rsid w:val="44EB321A"/>
    <w:rsid w:val="594E2E2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heme="minorBidi"/>
      <w:color w:val="000000"/>
      <w:sz w:val="24"/>
      <w:szCs w:val="24"/>
      <w:lang w:val="en-US" w:eastAsia="zh-CN" w:bidi="ar-SA"/>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仿宋_GB2312"/>
      <w:kern w:val="2"/>
      <w:sz w:val="18"/>
      <w:szCs w:val="18"/>
    </w:rPr>
  </w:style>
  <w:style w:type="character" w:customStyle="1" w:styleId="8">
    <w:name w:val="页脚 Char"/>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1</Pages>
  <Words>81</Words>
  <Characters>462</Characters>
  <Lines>3</Lines>
  <Paragraphs>1</Paragraphs>
  <TotalTime>6</TotalTime>
  <ScaleCrop>false</ScaleCrop>
  <LinksUpToDate>false</LinksUpToDate>
  <CharactersWithSpaces>542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梦</cp:lastModifiedBy>
  <dcterms:modified xsi:type="dcterms:W3CDTF">2020-07-29T01:06:32Z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